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F" w:rsidRPr="00D53AE3" w:rsidRDefault="00D53AE3" w:rsidP="00500B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Колмогорова Наталья</w:t>
      </w:r>
      <w:bookmarkStart w:id="0" w:name="_GoBack"/>
      <w:bookmarkEnd w:id="0"/>
    </w:p>
    <w:p w:rsidR="00500BBF" w:rsidRPr="00D53AE3" w:rsidRDefault="00500BBF" w:rsidP="00500B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E3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00BBF" w:rsidRPr="00500BBF" w:rsidRDefault="00500BBF" w:rsidP="00500B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00BBF">
        <w:rPr>
          <w:rFonts w:ascii="Times New Roman" w:hAnsi="Times New Roman" w:cs="Times New Roman"/>
          <w:sz w:val="28"/>
          <w:szCs w:val="28"/>
        </w:rPr>
        <w:t>нютины глазки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Спрятаться от выматывающей крымской жары не так-то просто.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Можно, конечно, перебраться ближе к морю, и, сидя на берегу, вдыхать аромат жареных каштанов, перемешанный с ароматом горячего песка, лёгкого бриза и волны, пропахшей йодом.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А можно, как Генка Красильников, спрятаться в тени раскидистой алычи и, несмотря на пот, сбегавший по ложбинке между ключицами и вдоль позвоночника, строгать острым перочинным ножичком рогатку.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Рогаток у Генки – аж три штуки!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Деда Лёша грозится сжечь погибельное для птиц оружие и надрать Генке уши. Возможно, угрозы деда однажды и воплотились бы в жизнь, если бы Генка использовал оружие по назначению хотя бы раз... И если бы не баба Галя, которая почти всегда, за редким исключением, заступалась за внука.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Бабу Галю боялся даже дед! И это несмотря на то, что Алексей Красильников прошёл всю войну, от военкомата Алушты - до Венских улочек, вымощенных аккуратно подогнанной брусчаткой.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Генка, тайком от деда, не раз доставал из железной коробочки (на крышке почему-то было написано «Чай») медаль за Отвагу и Орден Красной Звезды. Генка пробовал награды на зуб, чтоб удостовериться – настоящий ли металл? Металл Генкиным зубам не поддавался, а значит, был настоящим.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Когда дома никого не было, Генка втягивал в себя живот (благодаря бабушкиным пампушкам, он на глазах прибавлял в весе) и, выпятив грудь вперёд, строевым шагом маршировал перед трюмо. Руку к голове не </w:t>
      </w:r>
      <w:r w:rsidRPr="00500BBF">
        <w:rPr>
          <w:rFonts w:ascii="Times New Roman" w:hAnsi="Times New Roman" w:cs="Times New Roman"/>
          <w:sz w:val="28"/>
          <w:szCs w:val="28"/>
        </w:rPr>
        <w:lastRenderedPageBreak/>
        <w:t>вскидывал, потому как дед не раз говорил, что к пустой голове руку не прикладывают.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Заслышав шаги деда или бабы Гали, Генка быстро клал награды на место, и, забравшись на диван, как ни в чём не бывало, открывал книгу.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Опять мои медали трогал? – спрашивал дед, подозрительно прищурив глаза.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0BBF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Pr="00500BBF">
        <w:rPr>
          <w:rFonts w:ascii="Times New Roman" w:hAnsi="Times New Roman" w:cs="Times New Roman"/>
          <w:sz w:val="28"/>
          <w:szCs w:val="28"/>
        </w:rPr>
        <w:t>, деда, не трогал! – Генка шмыгал носом и переворачивал страницу, не понимая, как дед мог догадаться?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Вижу, что трогал, вон и будильник с места сдвинул.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Остави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дитё в покое! – баба Галя принимала сторону внучка. –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и трогал,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с твоей медалью-то станется? Снова зенки вином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залыти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чипляешься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ко всем.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Ничего я не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чипляюсь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, просто так спросил, - виновато отводя глаза, отвечал дед.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А Генка никак не мог взять в толк, почему деда Лёша, который намного выше бабушки ростом и шире в плечах, и который геройски воевал с немцами, так боится бабу Галю?</w:t>
      </w:r>
    </w:p>
    <w:p w:rsid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Если бы Генку назначили Главнокомандующим, он бы обязательно вручил деду ещё одну медаль – за терпение и</w:t>
      </w:r>
      <w:r>
        <w:rPr>
          <w:rFonts w:ascii="Times New Roman" w:hAnsi="Times New Roman" w:cs="Times New Roman"/>
          <w:sz w:val="28"/>
          <w:szCs w:val="28"/>
        </w:rPr>
        <w:t xml:space="preserve"> стойкость в семейных баталиях!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Генку привозили к бабке с дедом на все летние каникулы. Каждое утро в доме начиналось так, словно заранее было расписано по нотам.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Поднявшись чуть свет, дед выпивал два сырых яйца (ещё тёплых, из-под несушки) приглаживал ладонью седой чуб и, слегка пригнувшись, чтобы не задеть притолоку, выходил во двор.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Дед Алексей был высок и худощав, как телеграфный столб, степенен и обстоятелен, аккуратен и точен до педантизма.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lastRenderedPageBreak/>
        <w:t>Баба Галя, в отличие от мужа - кругла лицом, громогласна и подвижна, несмотря на полноту.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Вишь, Генка, как бывает, - жалился дед Алексей. – В армии-то я солдат строил, а теперь меня строят.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Ах, антихрист!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вермута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наглынькался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! – баба Галя сводила к переносице широкие, красиво очерченные брови, метала гром и молнии карими, почти чёрными очами. Дед уверял, что кровь в бабе Гале течёт не казацкая, а дикая, как у мустанга, поэтому она такая горячая, с норовом.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Не пил я, Хала, - переходил на казацкий выговор подвыпивший дед. – Разве что кваса маленько хлебнул.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Добре!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я твой квас. Вона, пустая тара в кустах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валяится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. Дэ деньги,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Лэксей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-то я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Какие деньги,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Галюня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вид продажу «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анюток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осталыся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А-а,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энти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, что ли? – дед вздыхал и, пошарив по карманам, выгребал на стол оставшуюся мелочь.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Тильки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? Всё?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Всё, Хала, до копеечки!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Вот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анчутка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! Враг ты этакий, - ворчала баба Галя, крупной ладонью сгребая со стола мелочь и ссыпая в карман передника.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Генка знал: как только деда не будет дома, бабушка припрячет мелочь в коробку и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сховает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её в чулане, за банками с соленьями и вареньем.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Эх, Галя-Галя, - дед укоризненно качал головой. - Вот ты скажи, кто за анютиными глазками ухаживал?.. Я ухаживал. Кто пестовал и лелеял, как детей малых? Я лелеял. А кто на базаре сиднем сидел да на солнцепёке жарился?.. Неужто не имею права купить себе вина?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Як же ж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имеешь? Имеешь! Та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дэнь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! З твоим-то ранением, Лёша. Христа ради,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пий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лышку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!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Да я и не пью много. Так, для души…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lastRenderedPageBreak/>
        <w:t>И дед, хрустнув суставами, поднимался из-за стола и, приволакивая ногу, ковылял во двор. За что бы он ни брался, всё горело в руках! Деревянный кораблик для внука, ящик под рассаду, саманный сарай – всё умел Алексей Красильников.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Но самой большой любовью, и даже страстью, для деда оставались цветы. Он мог часами просиживать у грядок с анютиными глазками, восхищаясь их трогательным и нежным видом, но в то же время, обладающих выносливым характером. Анютины глазки, в отличие от многих южных цветов, стойко переносили холода.</w:t>
      </w:r>
    </w:p>
    <w:p w:rsid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К самым красивым соцветиям дед подвязывал красную ниточку, чтобы в последствии собрать с них семена. Он мог часами сидеть у цветочной грядки, любуясь пёстрым цветочным ковром... Генка не раз слышал, как дед что-то шептал, едва шевеля губами, будто разгов</w:t>
      </w:r>
      <w:r>
        <w:rPr>
          <w:rFonts w:ascii="Times New Roman" w:hAnsi="Times New Roman" w:cs="Times New Roman"/>
          <w:sz w:val="28"/>
          <w:szCs w:val="28"/>
        </w:rPr>
        <w:t>аривал с цветами, как с живыми.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Спал дед мало, короткими урывками, а просыпался - ни </w:t>
      </w:r>
      <w:proofErr w:type="gramStart"/>
      <w:r w:rsidRPr="00500BBF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Pr="00500BBF">
        <w:rPr>
          <w:rFonts w:ascii="Times New Roman" w:hAnsi="Times New Roman" w:cs="Times New Roman"/>
          <w:sz w:val="28"/>
          <w:szCs w:val="28"/>
        </w:rPr>
        <w:t xml:space="preserve"> ни заря, покидая свой топчан ещё до того, как запоёт в кроне абрикоса первая горлица.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Топчан деда пристроился в задней комнате, у самой печи. В изголовье стояла небольшая этажерка, сделанная умелыми руками. На верхней полке возвышалась коробочка с наградами и старенький будильник. На полке пониже – пачка пожелтевших фотографий, завёрнутых в такую же пожелтевшую от времени газету «Правда». Чуть ниже – старый портсигар, расчёска, зеркальце...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На самой нижней полке этажерки стояла большая коробка с сухарями. Сухарей дед сушил много, про запас, видимо, ещё с войны осталась привычка.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Генка, подражая деду, на дню раз по пять, запускал пятерню в коробку, хватал несколько хрустящих сухариков, закидывал в рот, и, зажмурив глаза, наслаждался ржаным вкусом.</w:t>
      </w:r>
    </w:p>
    <w:p w:rsid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lastRenderedPageBreak/>
        <w:t xml:space="preserve">Баба Галя сухари особо не жаловала, говорила – «изжога замучила, вид них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болять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Деда, а ты герой? – спросил Генка, перекатывая в ладонях камень-голыш.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Дед в это время снимал с лозы увесистую кисть винограда.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Да какой я герой, внучек? Так, повоевал маленько… Подай-ка мне лучше корзину.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Деда, а как виноград называется?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Хорошо, что интересуешься, молодец! У всего на свете есть название – у каждого цветочка, у каждой птицы… А сорт винограда называется «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Чауш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00BBF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кось</w:t>
      </w:r>
      <w:proofErr w:type="spellEnd"/>
      <w:proofErr w:type="gramEnd"/>
      <w:r w:rsidRPr="00500BBF">
        <w:rPr>
          <w:rFonts w:ascii="Times New Roman" w:hAnsi="Times New Roman" w:cs="Times New Roman"/>
          <w:sz w:val="28"/>
          <w:szCs w:val="28"/>
        </w:rPr>
        <w:t>, попробуй.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Генка кинул в рот зелёную, покрытую влажным белёсым налётом, крупную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бубину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Вкусно, деда, сладко.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Значит, созрел виноград. Ешь, малец!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Деда, а ты мою рогатку, которая самая большая, не видал?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Пошто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 xml:space="preserve"> тебе рогатка? В птиц стрелять?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0BBF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Pr="00500BBF">
        <w:rPr>
          <w:rFonts w:ascii="Times New Roman" w:hAnsi="Times New Roman" w:cs="Times New Roman"/>
          <w:sz w:val="28"/>
          <w:szCs w:val="28"/>
        </w:rPr>
        <w:t>, дед Лёш! Я по банкам буду стрелять.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Гляди мне, а то бабка уши надерёт, за банки-то.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Но Генка чувствовал, что дед грозится зря.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Дед, а ты в немцев стрелял?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Стрелял, потому как война была.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Так им, гадам, и надо! – Генка сжал пухлый кулачок и погрозил невидимому врагу.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Так. Да не совсем так, - вздохнул дед.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 взглянул недоумённо, воскликнул горячо: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Они же плохие, фрицы эти! Нам в школе рассказывали.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lastRenderedPageBreak/>
        <w:t xml:space="preserve">- Немцы, Генка, тоже всякие бывают. Война – она простому человеку не нужна. Ему надобно цветы выращивать, виноград, детей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рОстить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… А не из автомата палить да поезда под откос пускать.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0B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0BBF">
        <w:rPr>
          <w:rFonts w:ascii="Times New Roman" w:hAnsi="Times New Roman" w:cs="Times New Roman"/>
          <w:sz w:val="28"/>
          <w:szCs w:val="28"/>
        </w:rPr>
        <w:t xml:space="preserve"> как же Гитлер?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Вот Гитлеру и нужна была война, да своре его поганой… Принеси-ка, внучек, лучше мою кружку!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Опять вино пить станешь? Смотри, баба Галя заругается.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Пущай ругается. Без вина-то как жить? Душа у меня, внучек, болит! Особливо, когда про войну вспомню…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А сегодня после обеда деда Лёшу увезли на «скорой» в больницу.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Баба Галя сказала - «проснулась стара рана» и, быстро одевшись и оставив Генку одного, куда-то ушла.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 долго слонялся по двору, не зная, чем себя занять.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Солнце палило нещадно…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У забора, в тени виноградника, из деревянного ящика на Генку сиротливо пялились анютины глазки. Дед приготовил очередную партию цветов на продажу… Возле виноградника одиноко стояла пустая плетёная корзина. На столе - молоток, россыпь гвоздей… Дед не успел закончить начатую работу.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 вздохнул, достал перочинный нож и, сломав ветку акации, принялся мастерить свистульку. На днях дед сказал: «Будя рогатками баловать! Научу тебя свистульки мастерить».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 отступил от края пару сантиметров, аккуратно начал обрезать кору, стараясь добраться до древесины.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Работа продвигалась с трудом…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 то и дело оборачивался на калитку, но ни бабушка, ни дед не возвращались.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Внезапно, из-за забора, до Генки донеслись слова соседки: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00BBF">
        <w:rPr>
          <w:rFonts w:ascii="Times New Roman" w:hAnsi="Times New Roman" w:cs="Times New Roman"/>
          <w:sz w:val="28"/>
          <w:szCs w:val="28"/>
        </w:rPr>
        <w:t>Жалко</w:t>
      </w:r>
      <w:proofErr w:type="gramEnd"/>
      <w:r w:rsidRPr="00500BBF">
        <w:rPr>
          <w:rFonts w:ascii="Times New Roman" w:hAnsi="Times New Roman" w:cs="Times New Roman"/>
          <w:sz w:val="28"/>
          <w:szCs w:val="28"/>
        </w:rPr>
        <w:t xml:space="preserve"> как! Хороший человек был Алексей </w:t>
      </w:r>
      <w:proofErr w:type="spellStart"/>
      <w:r w:rsidRPr="00500BBF">
        <w:rPr>
          <w:rFonts w:ascii="Times New Roman" w:hAnsi="Times New Roman" w:cs="Times New Roman"/>
          <w:sz w:val="28"/>
          <w:szCs w:val="28"/>
        </w:rPr>
        <w:t>Михалыч</w:t>
      </w:r>
      <w:proofErr w:type="spellEnd"/>
      <w:r w:rsidRPr="00500BBF">
        <w:rPr>
          <w:rFonts w:ascii="Times New Roman" w:hAnsi="Times New Roman" w:cs="Times New Roman"/>
          <w:sz w:val="28"/>
          <w:szCs w:val="28"/>
        </w:rPr>
        <w:t>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- Да, хороший. Незлобивый, - отозвался незнакомый голос. – Если бы не ранение…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 почему-то внезапно оглох.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Он ещё ничего толком не понял, не осознал в полной мере, но какое-то дурное предчувствие полоснуло сердце.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Генка вонзил ножичек в кору акации и попытался сделать надрез… Нож вдруг соскочил и вонзился в Генкин палец острым, как бритва, лезвием. Из указательного пальца хлынула кровь. Генка, окропляя траву красной росой, заревел во весь голос.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На его крик прибежала соседка, схватила, куда-то повела, подняв высоко вверх Генкину руку с порезанным пальцем. Кровь остановили быстро, но вот сердечная Генкина рана кровоточила ещё долго. А может быть, и сейчас ещё кровоточит…</w:t>
      </w: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0BBF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Последнее, что врезалось в Генкину память из событий того жаркого дня – как в палисаднике быстро, почти мгновенно, стемнело. Густые тени заколыхались перед его глазами, принимая</w:t>
      </w:r>
      <w:r>
        <w:rPr>
          <w:rFonts w:ascii="Times New Roman" w:hAnsi="Times New Roman" w:cs="Times New Roman"/>
          <w:sz w:val="28"/>
          <w:szCs w:val="28"/>
        </w:rPr>
        <w:t xml:space="preserve"> чудовищные, нереальные формы… </w:t>
      </w:r>
      <w:r w:rsidRPr="00500BBF">
        <w:rPr>
          <w:rFonts w:ascii="Times New Roman" w:hAnsi="Times New Roman" w:cs="Times New Roman"/>
          <w:sz w:val="28"/>
          <w:szCs w:val="28"/>
        </w:rPr>
        <w:t>А ещё, как неприятным холодком потянуло со стороны моря... И как приторно-удушающе запахли соцветия ночной фиалки…</w:t>
      </w:r>
    </w:p>
    <w:p w:rsidR="00621352" w:rsidRPr="00500BBF" w:rsidRDefault="00500BBF" w:rsidP="00500BBF">
      <w:pPr>
        <w:spacing w:line="360" w:lineRule="auto"/>
        <w:ind w:left="113" w:right="11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0BBF">
        <w:rPr>
          <w:rFonts w:ascii="Times New Roman" w:hAnsi="Times New Roman" w:cs="Times New Roman"/>
          <w:sz w:val="28"/>
          <w:szCs w:val="28"/>
        </w:rPr>
        <w:t>Но лишь анютины глазки по-прежнему пялились на окружающий мир с каким-то детским восторгом, любопытством и восхищением.</w:t>
      </w:r>
    </w:p>
    <w:sectPr w:rsidR="00621352" w:rsidRPr="0050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04"/>
    <w:rsid w:val="00273E04"/>
    <w:rsid w:val="00500BBF"/>
    <w:rsid w:val="00621352"/>
    <w:rsid w:val="00D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2EB0-6DC9-4F7F-8092-EF787650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2021-11-13T08:15:00Z</dcterms:created>
  <dcterms:modified xsi:type="dcterms:W3CDTF">2021-11-13T08:20:00Z</dcterms:modified>
</cp:coreProperties>
</file>